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2FF" w:rsidRPr="0039571A" w:rsidRDefault="0039571A">
      <w:pPr>
        <w:rPr>
          <w:rFonts w:ascii="Times New Roman" w:hAnsi="Times New Roman" w:cs="Times New Roman"/>
          <w:b/>
          <w:bCs/>
        </w:rPr>
      </w:pPr>
      <w:r w:rsidRPr="0039571A">
        <w:rPr>
          <w:rFonts w:ascii="Times New Roman" w:hAnsi="Times New Roman" w:cs="Times New Roman"/>
          <w:b/>
          <w:bCs/>
        </w:rPr>
        <w:t xml:space="preserve">ROMS Faculty Meeting </w:t>
      </w:r>
    </w:p>
    <w:p w:rsidR="0039571A" w:rsidRDefault="0039571A">
      <w:pPr>
        <w:rPr>
          <w:rFonts w:ascii="Times New Roman" w:hAnsi="Times New Roman" w:cs="Times New Roman"/>
          <w:b/>
          <w:bCs/>
        </w:rPr>
      </w:pPr>
      <w:r w:rsidRPr="0039571A">
        <w:rPr>
          <w:rFonts w:ascii="Times New Roman" w:hAnsi="Times New Roman" w:cs="Times New Roman"/>
          <w:b/>
          <w:bCs/>
        </w:rPr>
        <w:t xml:space="preserve">October 11, 2023 </w:t>
      </w:r>
    </w:p>
    <w:p w:rsidR="0039571A" w:rsidRDefault="0039571A">
      <w:pPr>
        <w:rPr>
          <w:rFonts w:ascii="Times New Roman" w:hAnsi="Times New Roman" w:cs="Times New Roman"/>
          <w:b/>
          <w:bCs/>
        </w:rPr>
      </w:pPr>
    </w:p>
    <w:p w:rsidR="0039571A" w:rsidRPr="002F5F24" w:rsidRDefault="008B3DAC" w:rsidP="009B5ECC">
      <w:pPr>
        <w:pStyle w:val="ListParagraph"/>
        <w:numPr>
          <w:ilvl w:val="0"/>
          <w:numId w:val="2"/>
        </w:numPr>
        <w:rPr>
          <w:rFonts w:ascii="Times New Roman" w:hAnsi="Times New Roman" w:cs="Times New Roman"/>
          <w:b/>
          <w:bCs/>
        </w:rPr>
      </w:pPr>
      <w:r w:rsidRPr="002F5F24">
        <w:rPr>
          <w:rFonts w:ascii="Times New Roman" w:hAnsi="Times New Roman" w:cs="Times New Roman"/>
          <w:b/>
          <w:bCs/>
        </w:rPr>
        <w:t>Trey Anthony (</w:t>
      </w:r>
      <w:r w:rsidR="00C94D6E" w:rsidRPr="002F5F24">
        <w:rPr>
          <w:rFonts w:ascii="Times New Roman" w:hAnsi="Times New Roman" w:cs="Times New Roman"/>
          <w:b/>
          <w:bCs/>
        </w:rPr>
        <w:t xml:space="preserve">ROMS </w:t>
      </w:r>
      <w:r w:rsidR="00C11321">
        <w:rPr>
          <w:rFonts w:ascii="Times New Roman" w:hAnsi="Times New Roman" w:cs="Times New Roman"/>
          <w:b/>
          <w:bCs/>
        </w:rPr>
        <w:t xml:space="preserve">PhD </w:t>
      </w:r>
      <w:r w:rsidR="00C94D6E" w:rsidRPr="002F5F24">
        <w:rPr>
          <w:rFonts w:ascii="Times New Roman" w:hAnsi="Times New Roman" w:cs="Times New Roman"/>
          <w:b/>
          <w:bCs/>
        </w:rPr>
        <w:t xml:space="preserve">student, </w:t>
      </w:r>
      <w:r w:rsidRPr="002F5F24">
        <w:rPr>
          <w:rFonts w:ascii="Times New Roman" w:hAnsi="Times New Roman" w:cs="Times New Roman"/>
          <w:b/>
          <w:bCs/>
        </w:rPr>
        <w:t>Trustee of Workers Union at UNC)</w:t>
      </w:r>
    </w:p>
    <w:p w:rsidR="00754587" w:rsidRDefault="00754587" w:rsidP="00754587">
      <w:pPr>
        <w:pStyle w:val="ListParagraph"/>
        <w:numPr>
          <w:ilvl w:val="0"/>
          <w:numId w:val="1"/>
        </w:numPr>
        <w:rPr>
          <w:rFonts w:ascii="Times New Roman" w:hAnsi="Times New Roman" w:cs="Times New Roman"/>
        </w:rPr>
      </w:pPr>
      <w:r>
        <w:rPr>
          <w:rFonts w:ascii="Times New Roman" w:hAnsi="Times New Roman" w:cs="Times New Roman"/>
        </w:rPr>
        <w:t xml:space="preserve">Recruitment among graduate students and housekeepers </w:t>
      </w:r>
    </w:p>
    <w:p w:rsidR="009017EE" w:rsidRDefault="005E34E3" w:rsidP="00754587">
      <w:pPr>
        <w:pStyle w:val="ListParagraph"/>
        <w:numPr>
          <w:ilvl w:val="0"/>
          <w:numId w:val="1"/>
        </w:numPr>
        <w:rPr>
          <w:rFonts w:ascii="Times New Roman" w:hAnsi="Times New Roman" w:cs="Times New Roman"/>
        </w:rPr>
      </w:pPr>
      <w:r>
        <w:rPr>
          <w:rFonts w:ascii="Times New Roman" w:hAnsi="Times New Roman" w:cs="Times New Roman"/>
        </w:rPr>
        <w:t>NC Collective Bargaining Ban</w:t>
      </w:r>
      <w:r w:rsidR="00B82AB2">
        <w:rPr>
          <w:rFonts w:ascii="Times New Roman" w:hAnsi="Times New Roman" w:cs="Times New Roman"/>
        </w:rPr>
        <w:t xml:space="preserve">: </w:t>
      </w:r>
      <w:r w:rsidR="002F5F24">
        <w:rPr>
          <w:rFonts w:ascii="Times New Roman" w:hAnsi="Times New Roman" w:cs="Times New Roman"/>
        </w:rPr>
        <w:t>S</w:t>
      </w:r>
      <w:r w:rsidR="00B82AB2">
        <w:rPr>
          <w:rFonts w:ascii="Times New Roman" w:hAnsi="Times New Roman" w:cs="Times New Roman"/>
        </w:rPr>
        <w:t>tate is legally prohibited from negotiating a contract with the Union</w:t>
      </w:r>
      <w:r w:rsidR="002F5F24">
        <w:rPr>
          <w:rFonts w:ascii="Times New Roman" w:hAnsi="Times New Roman" w:cs="Times New Roman"/>
        </w:rPr>
        <w:t>, which</w:t>
      </w:r>
      <w:r w:rsidR="005340D5">
        <w:rPr>
          <w:rFonts w:ascii="Times New Roman" w:hAnsi="Times New Roman" w:cs="Times New Roman"/>
        </w:rPr>
        <w:t xml:space="preserve"> </w:t>
      </w:r>
      <w:r w:rsidR="002F5F24">
        <w:rPr>
          <w:rFonts w:ascii="Times New Roman" w:hAnsi="Times New Roman" w:cs="Times New Roman"/>
        </w:rPr>
        <w:t>p</w:t>
      </w:r>
      <w:r w:rsidR="005340D5">
        <w:rPr>
          <w:rFonts w:ascii="Times New Roman" w:hAnsi="Times New Roman" w:cs="Times New Roman"/>
        </w:rPr>
        <w:t xml:space="preserve">uts real obstacles to their work </w:t>
      </w:r>
    </w:p>
    <w:p w:rsidR="009017EE" w:rsidRDefault="002F5F24" w:rsidP="00754587">
      <w:pPr>
        <w:pStyle w:val="ListParagraph"/>
        <w:numPr>
          <w:ilvl w:val="0"/>
          <w:numId w:val="1"/>
        </w:numPr>
        <w:rPr>
          <w:rFonts w:ascii="Times New Roman" w:hAnsi="Times New Roman" w:cs="Times New Roman"/>
        </w:rPr>
      </w:pPr>
      <w:r>
        <w:rPr>
          <w:rFonts w:ascii="Times New Roman" w:hAnsi="Times New Roman" w:cs="Times New Roman"/>
        </w:rPr>
        <w:t>Graduate students p</w:t>
      </w:r>
      <w:r w:rsidR="009017EE">
        <w:rPr>
          <w:rFonts w:ascii="Times New Roman" w:hAnsi="Times New Roman" w:cs="Times New Roman"/>
        </w:rPr>
        <w:t xml:space="preserve">eer institutions </w:t>
      </w:r>
      <w:r>
        <w:rPr>
          <w:rFonts w:ascii="Times New Roman" w:hAnsi="Times New Roman" w:cs="Times New Roman"/>
        </w:rPr>
        <w:t xml:space="preserve">(like Michigan) </w:t>
      </w:r>
      <w:r w:rsidR="009017EE">
        <w:rPr>
          <w:rFonts w:ascii="Times New Roman" w:hAnsi="Times New Roman" w:cs="Times New Roman"/>
        </w:rPr>
        <w:t xml:space="preserve">are unionized </w:t>
      </w:r>
      <w:r w:rsidR="00353273">
        <w:rPr>
          <w:rFonts w:ascii="Times New Roman" w:hAnsi="Times New Roman" w:cs="Times New Roman"/>
        </w:rPr>
        <w:t xml:space="preserve">and have regular COLAs </w:t>
      </w:r>
    </w:p>
    <w:p w:rsidR="005E34E3" w:rsidRDefault="009017EE" w:rsidP="00754587">
      <w:pPr>
        <w:pStyle w:val="ListParagraph"/>
        <w:numPr>
          <w:ilvl w:val="0"/>
          <w:numId w:val="1"/>
        </w:numPr>
        <w:rPr>
          <w:rFonts w:ascii="Times New Roman" w:hAnsi="Times New Roman" w:cs="Times New Roman"/>
        </w:rPr>
      </w:pPr>
      <w:r>
        <w:rPr>
          <w:rFonts w:ascii="Times New Roman" w:hAnsi="Times New Roman" w:cs="Times New Roman"/>
        </w:rPr>
        <w:t xml:space="preserve">Cost of living in Orange County is $3200 per month. Graduate students are paid $20,000 per year </w:t>
      </w:r>
      <w:r w:rsidR="00B82AB2">
        <w:rPr>
          <w:rFonts w:ascii="Times New Roman" w:hAnsi="Times New Roman" w:cs="Times New Roman"/>
        </w:rPr>
        <w:t xml:space="preserve"> </w:t>
      </w:r>
    </w:p>
    <w:p w:rsidR="0011598B" w:rsidRDefault="0011598B" w:rsidP="00754587">
      <w:pPr>
        <w:pStyle w:val="ListParagraph"/>
        <w:numPr>
          <w:ilvl w:val="0"/>
          <w:numId w:val="1"/>
        </w:numPr>
        <w:rPr>
          <w:rFonts w:ascii="Times New Roman" w:hAnsi="Times New Roman" w:cs="Times New Roman"/>
        </w:rPr>
      </w:pPr>
      <w:r>
        <w:rPr>
          <w:rFonts w:ascii="Times New Roman" w:hAnsi="Times New Roman" w:cs="Times New Roman"/>
        </w:rPr>
        <w:t xml:space="preserve">Working on grad student </w:t>
      </w:r>
      <w:r w:rsidR="002F5F24">
        <w:rPr>
          <w:rFonts w:ascii="Times New Roman" w:hAnsi="Times New Roman" w:cs="Times New Roman"/>
        </w:rPr>
        <w:t>B</w:t>
      </w:r>
      <w:r>
        <w:rPr>
          <w:rFonts w:ascii="Times New Roman" w:hAnsi="Times New Roman" w:cs="Times New Roman"/>
        </w:rPr>
        <w:t xml:space="preserve">ill of </w:t>
      </w:r>
      <w:r w:rsidR="002F5F24">
        <w:rPr>
          <w:rFonts w:ascii="Times New Roman" w:hAnsi="Times New Roman" w:cs="Times New Roman"/>
        </w:rPr>
        <w:t>R</w:t>
      </w:r>
      <w:r>
        <w:rPr>
          <w:rFonts w:ascii="Times New Roman" w:hAnsi="Times New Roman" w:cs="Times New Roman"/>
        </w:rPr>
        <w:t xml:space="preserve">ights- standardized guidelines for each department. Not all departments have contracts for students to sign, while ROMS does. </w:t>
      </w:r>
      <w:r w:rsidR="00FD13A7">
        <w:rPr>
          <w:rFonts w:ascii="Times New Roman" w:hAnsi="Times New Roman" w:cs="Times New Roman"/>
        </w:rPr>
        <w:t xml:space="preserve">In many departments (sciences), graduate students work well over 20 hours per week. </w:t>
      </w:r>
    </w:p>
    <w:p w:rsidR="00447ACF" w:rsidRDefault="00447ACF" w:rsidP="00754587">
      <w:pPr>
        <w:pStyle w:val="ListParagraph"/>
        <w:numPr>
          <w:ilvl w:val="0"/>
          <w:numId w:val="1"/>
        </w:numPr>
        <w:rPr>
          <w:rFonts w:ascii="Times New Roman" w:hAnsi="Times New Roman" w:cs="Times New Roman"/>
        </w:rPr>
      </w:pPr>
      <w:r>
        <w:rPr>
          <w:rFonts w:ascii="Times New Roman" w:hAnsi="Times New Roman" w:cs="Times New Roman"/>
        </w:rPr>
        <w:t xml:space="preserve">Current points of focus: strengthen the healthcare plan (plan offered to students is not sufficient for all); accessibility questions; water quality concerns; urge UNC to reconsider spending priorities </w:t>
      </w:r>
    </w:p>
    <w:p w:rsidR="00E022D4" w:rsidRDefault="00E022D4" w:rsidP="00754587">
      <w:pPr>
        <w:pStyle w:val="ListParagraph"/>
        <w:numPr>
          <w:ilvl w:val="0"/>
          <w:numId w:val="1"/>
        </w:numPr>
        <w:rPr>
          <w:rFonts w:ascii="Times New Roman" w:hAnsi="Times New Roman" w:cs="Times New Roman"/>
        </w:rPr>
      </w:pPr>
      <w:r>
        <w:rPr>
          <w:rFonts w:ascii="Times New Roman" w:hAnsi="Times New Roman" w:cs="Times New Roman"/>
        </w:rPr>
        <w:t>Asking for solidarity from the faculty</w:t>
      </w:r>
      <w:r w:rsidR="00D15D82">
        <w:rPr>
          <w:rFonts w:ascii="Times New Roman" w:hAnsi="Times New Roman" w:cs="Times New Roman"/>
        </w:rPr>
        <w:t>. Protests at the UNC Board of Trustees meetings</w:t>
      </w:r>
      <w:r w:rsidR="00D556B7">
        <w:rPr>
          <w:rFonts w:ascii="Times New Roman" w:hAnsi="Times New Roman" w:cs="Times New Roman"/>
        </w:rPr>
        <w:t xml:space="preserve">. Other protests announced via social media. </w:t>
      </w:r>
    </w:p>
    <w:p w:rsidR="00E15EBB" w:rsidRDefault="00E15EBB" w:rsidP="00754587">
      <w:pPr>
        <w:pStyle w:val="ListParagraph"/>
        <w:numPr>
          <w:ilvl w:val="0"/>
          <w:numId w:val="1"/>
        </w:numPr>
        <w:rPr>
          <w:rFonts w:ascii="Times New Roman" w:hAnsi="Times New Roman" w:cs="Times New Roman"/>
        </w:rPr>
      </w:pPr>
      <w:r>
        <w:rPr>
          <w:rFonts w:ascii="Times New Roman" w:hAnsi="Times New Roman" w:cs="Times New Roman"/>
        </w:rPr>
        <w:t xml:space="preserve">Solidarity membership: $5 per month; can also donate </w:t>
      </w:r>
    </w:p>
    <w:p w:rsidR="009B5ECC" w:rsidRDefault="009B5ECC" w:rsidP="009B5ECC">
      <w:pPr>
        <w:rPr>
          <w:rFonts w:ascii="Times New Roman" w:hAnsi="Times New Roman" w:cs="Times New Roman"/>
        </w:rPr>
      </w:pPr>
    </w:p>
    <w:p w:rsidR="009B5ECC" w:rsidRPr="002F5F24" w:rsidRDefault="009B5ECC" w:rsidP="009B5ECC">
      <w:pPr>
        <w:pStyle w:val="ListParagraph"/>
        <w:numPr>
          <w:ilvl w:val="0"/>
          <w:numId w:val="2"/>
        </w:numPr>
        <w:rPr>
          <w:rFonts w:ascii="Times New Roman" w:hAnsi="Times New Roman" w:cs="Times New Roman"/>
          <w:b/>
          <w:bCs/>
        </w:rPr>
      </w:pPr>
      <w:r w:rsidRPr="002F5F24">
        <w:rPr>
          <w:rFonts w:ascii="Times New Roman" w:hAnsi="Times New Roman" w:cs="Times New Roman"/>
          <w:b/>
          <w:bCs/>
        </w:rPr>
        <w:t xml:space="preserve">Graduate student recruitment and admissions cycle </w:t>
      </w:r>
      <w:r w:rsidR="00D20A7C" w:rsidRPr="002F5F24">
        <w:rPr>
          <w:rFonts w:ascii="Times New Roman" w:hAnsi="Times New Roman" w:cs="Times New Roman"/>
          <w:b/>
          <w:bCs/>
        </w:rPr>
        <w:t xml:space="preserve">(Bruno </w:t>
      </w:r>
      <w:proofErr w:type="spellStart"/>
      <w:r w:rsidR="00D20A7C" w:rsidRPr="002F5F24">
        <w:rPr>
          <w:rFonts w:ascii="Times New Roman" w:hAnsi="Times New Roman" w:cs="Times New Roman"/>
          <w:b/>
          <w:bCs/>
        </w:rPr>
        <w:t>Estigarribia</w:t>
      </w:r>
      <w:proofErr w:type="spellEnd"/>
      <w:r w:rsidR="00D20A7C" w:rsidRPr="002F5F24">
        <w:rPr>
          <w:rFonts w:ascii="Times New Roman" w:hAnsi="Times New Roman" w:cs="Times New Roman"/>
          <w:b/>
          <w:bCs/>
        </w:rPr>
        <w:t xml:space="preserve">) </w:t>
      </w:r>
    </w:p>
    <w:p w:rsidR="00AC2C24" w:rsidRDefault="00AC2C24" w:rsidP="00AC2C24">
      <w:pPr>
        <w:pStyle w:val="ListParagraph"/>
        <w:numPr>
          <w:ilvl w:val="0"/>
          <w:numId w:val="1"/>
        </w:numPr>
        <w:rPr>
          <w:rFonts w:ascii="Times New Roman" w:hAnsi="Times New Roman" w:cs="Times New Roman"/>
        </w:rPr>
      </w:pPr>
      <w:r>
        <w:rPr>
          <w:rFonts w:ascii="Times New Roman" w:hAnsi="Times New Roman" w:cs="Times New Roman"/>
        </w:rPr>
        <w:t xml:space="preserve">Find the best possible pool of applicants from the very beginning </w:t>
      </w:r>
    </w:p>
    <w:p w:rsidR="00552509" w:rsidRDefault="00552509" w:rsidP="00AC2C24">
      <w:pPr>
        <w:pStyle w:val="ListParagraph"/>
        <w:numPr>
          <w:ilvl w:val="0"/>
          <w:numId w:val="1"/>
        </w:numPr>
        <w:rPr>
          <w:rFonts w:ascii="Times New Roman" w:hAnsi="Times New Roman" w:cs="Times New Roman"/>
        </w:rPr>
      </w:pPr>
      <w:r>
        <w:rPr>
          <w:rFonts w:ascii="Times New Roman" w:hAnsi="Times New Roman" w:cs="Times New Roman"/>
        </w:rPr>
        <w:t>Supreme Court decision on affirmative action: race and ethnicity cannot be considered at any point</w:t>
      </w:r>
      <w:r w:rsidR="00034745">
        <w:rPr>
          <w:rFonts w:ascii="Times New Roman" w:hAnsi="Times New Roman" w:cs="Times New Roman"/>
        </w:rPr>
        <w:t>. Much confusion exists at the Provost level</w:t>
      </w:r>
      <w:r w:rsidR="00E60497">
        <w:rPr>
          <w:rFonts w:ascii="Times New Roman" w:hAnsi="Times New Roman" w:cs="Times New Roman"/>
        </w:rPr>
        <w:t>. University Council advice: we can no longer consider race or ethnicity at any stage of the admissions process. You cannot discriminate favorably or unfavorably solely on the basis of race or ethnic identification. The Department can pursue other kinds of diversity goals (socio-economic, geographic), but not as proxy for race or ethnicity</w:t>
      </w:r>
      <w:r w:rsidR="00354D58">
        <w:rPr>
          <w:rFonts w:ascii="Times New Roman" w:hAnsi="Times New Roman" w:cs="Times New Roman"/>
        </w:rPr>
        <w:t xml:space="preserve">. If an applicant offers examples of ethnicity, racial identity, you may discuss them in the admissions process only insofar as they are connected to other evaluation criteria that do not operate as a proxy for race. </w:t>
      </w:r>
      <w:r w:rsidR="004049EC">
        <w:rPr>
          <w:rFonts w:ascii="Times New Roman" w:hAnsi="Times New Roman" w:cs="Times New Roman"/>
        </w:rPr>
        <w:t>After all admissions processes are completed, race and ethnicity data can be used to understand post</w:t>
      </w:r>
      <w:r w:rsidR="00C11321">
        <w:rPr>
          <w:rFonts w:ascii="Times New Roman" w:hAnsi="Times New Roman" w:cs="Times New Roman"/>
        </w:rPr>
        <w:t xml:space="preserve"> </w:t>
      </w:r>
      <w:r w:rsidR="004049EC">
        <w:rPr>
          <w:rFonts w:ascii="Times New Roman" w:hAnsi="Times New Roman" w:cs="Times New Roman"/>
        </w:rPr>
        <w:t xml:space="preserve">hoc the </w:t>
      </w:r>
      <w:r w:rsidR="00D744FA">
        <w:rPr>
          <w:rFonts w:ascii="Times New Roman" w:hAnsi="Times New Roman" w:cs="Times New Roman"/>
        </w:rPr>
        <w:t xml:space="preserve">composition of the </w:t>
      </w:r>
      <w:r w:rsidR="004049EC">
        <w:rPr>
          <w:rFonts w:ascii="Times New Roman" w:hAnsi="Times New Roman" w:cs="Times New Roman"/>
        </w:rPr>
        <w:t>admitted class</w:t>
      </w:r>
      <w:r w:rsidR="00D744FA">
        <w:rPr>
          <w:rFonts w:ascii="Times New Roman" w:hAnsi="Times New Roman" w:cs="Times New Roman"/>
        </w:rPr>
        <w:t xml:space="preserve">. These data will be blinded to anyone involved in the admissions process. </w:t>
      </w:r>
      <w:r w:rsidR="005A6B99">
        <w:rPr>
          <w:rFonts w:ascii="Times New Roman" w:hAnsi="Times New Roman" w:cs="Times New Roman"/>
        </w:rPr>
        <w:t xml:space="preserve">Rubrics for fellowships are being reworked. </w:t>
      </w:r>
      <w:r w:rsidR="00A8657B">
        <w:rPr>
          <w:rFonts w:ascii="Times New Roman" w:hAnsi="Times New Roman" w:cs="Times New Roman"/>
        </w:rPr>
        <w:t xml:space="preserve">If any Department has questions, they should go to the University Council. </w:t>
      </w:r>
    </w:p>
    <w:p w:rsidR="002B3C82" w:rsidRDefault="00C11321" w:rsidP="00AC2C24">
      <w:pPr>
        <w:pStyle w:val="ListParagraph"/>
        <w:numPr>
          <w:ilvl w:val="0"/>
          <w:numId w:val="1"/>
        </w:numPr>
        <w:rPr>
          <w:rFonts w:ascii="Times New Roman" w:hAnsi="Times New Roman" w:cs="Times New Roman"/>
        </w:rPr>
      </w:pPr>
      <w:r>
        <w:rPr>
          <w:rFonts w:ascii="Times New Roman" w:hAnsi="Times New Roman" w:cs="Times New Roman"/>
        </w:rPr>
        <w:t>To reiterate, t</w:t>
      </w:r>
      <w:r w:rsidR="002B3C82">
        <w:rPr>
          <w:rFonts w:ascii="Times New Roman" w:hAnsi="Times New Roman" w:cs="Times New Roman"/>
        </w:rPr>
        <w:t xml:space="preserve">his only has to do with the admissions process. There can be diversity initiatives for students once they are admitted. </w:t>
      </w:r>
    </w:p>
    <w:p w:rsidR="00360682" w:rsidRDefault="00360682" w:rsidP="00AC2C24">
      <w:pPr>
        <w:pStyle w:val="ListParagraph"/>
        <w:numPr>
          <w:ilvl w:val="0"/>
          <w:numId w:val="1"/>
        </w:numPr>
        <w:rPr>
          <w:rFonts w:ascii="Times New Roman" w:hAnsi="Times New Roman" w:cs="Times New Roman"/>
        </w:rPr>
      </w:pPr>
      <w:r>
        <w:rPr>
          <w:rFonts w:ascii="Times New Roman" w:hAnsi="Times New Roman" w:cs="Times New Roman"/>
        </w:rPr>
        <w:t xml:space="preserve">Funding model: Before October 20, the way in which we solicit graduate student funding will be amended. Graduate faculty will be consulted at a later point. </w:t>
      </w:r>
      <w:r w:rsidR="00A97AE7">
        <w:rPr>
          <w:rFonts w:ascii="Times New Roman" w:hAnsi="Times New Roman" w:cs="Times New Roman"/>
        </w:rPr>
        <w:t xml:space="preserve">Nothing is bonding beyond the next admissions cycle. </w:t>
      </w:r>
    </w:p>
    <w:p w:rsidR="000D70CE" w:rsidRDefault="000D70CE" w:rsidP="000D70CE">
      <w:pPr>
        <w:rPr>
          <w:rFonts w:ascii="Times New Roman" w:hAnsi="Times New Roman" w:cs="Times New Roman"/>
        </w:rPr>
      </w:pPr>
    </w:p>
    <w:p w:rsidR="000D70CE" w:rsidRPr="002F5F24" w:rsidRDefault="000D70CE" w:rsidP="000D70CE">
      <w:pPr>
        <w:pStyle w:val="ListParagraph"/>
        <w:numPr>
          <w:ilvl w:val="0"/>
          <w:numId w:val="2"/>
        </w:numPr>
        <w:rPr>
          <w:rFonts w:ascii="Times New Roman" w:hAnsi="Times New Roman" w:cs="Times New Roman"/>
          <w:b/>
          <w:bCs/>
        </w:rPr>
      </w:pPr>
      <w:r w:rsidRPr="002F5F24">
        <w:rPr>
          <w:rFonts w:ascii="Times New Roman" w:hAnsi="Times New Roman" w:cs="Times New Roman"/>
          <w:b/>
          <w:bCs/>
        </w:rPr>
        <w:t>University Research Week (Chloe Hill)</w:t>
      </w:r>
    </w:p>
    <w:p w:rsidR="000D70CE" w:rsidRDefault="000D70CE" w:rsidP="000D70CE">
      <w:pPr>
        <w:pStyle w:val="ListParagraph"/>
        <w:numPr>
          <w:ilvl w:val="0"/>
          <w:numId w:val="1"/>
        </w:numPr>
        <w:rPr>
          <w:rFonts w:ascii="Times New Roman" w:hAnsi="Times New Roman" w:cs="Times New Roman"/>
        </w:rPr>
      </w:pPr>
      <w:r>
        <w:rPr>
          <w:rFonts w:ascii="Times New Roman" w:hAnsi="Times New Roman" w:cs="Times New Roman"/>
        </w:rPr>
        <w:t xml:space="preserve">October 23-26: University Research Week. There will be an info session for undergraduates interested in doing research projects in the Department. If you have students who have done this, please consider </w:t>
      </w:r>
      <w:r w:rsidR="002F5F24">
        <w:rPr>
          <w:rFonts w:ascii="Times New Roman" w:hAnsi="Times New Roman" w:cs="Times New Roman"/>
        </w:rPr>
        <w:t>them to present</w:t>
      </w:r>
      <w:r>
        <w:rPr>
          <w:rFonts w:ascii="Times New Roman" w:hAnsi="Times New Roman" w:cs="Times New Roman"/>
        </w:rPr>
        <w:t xml:space="preserve"> on October 25, 5:00</w:t>
      </w:r>
      <w:r w:rsidR="002F5F24">
        <w:rPr>
          <w:rFonts w:ascii="Times New Roman" w:hAnsi="Times New Roman" w:cs="Times New Roman"/>
        </w:rPr>
        <w:t xml:space="preserve"> pm</w:t>
      </w:r>
      <w:r>
        <w:rPr>
          <w:rFonts w:ascii="Times New Roman" w:hAnsi="Times New Roman" w:cs="Times New Roman"/>
        </w:rPr>
        <w:t xml:space="preserve">, Toy Lounge </w:t>
      </w:r>
    </w:p>
    <w:p w:rsidR="00D86A60" w:rsidRDefault="00D86A60" w:rsidP="000D70CE">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Having representation from the different languages would be ideal </w:t>
      </w:r>
    </w:p>
    <w:p w:rsidR="00E54786" w:rsidRDefault="00E54786" w:rsidP="00E54786">
      <w:pPr>
        <w:rPr>
          <w:rFonts w:ascii="Times New Roman" w:hAnsi="Times New Roman" w:cs="Times New Roman"/>
        </w:rPr>
      </w:pPr>
    </w:p>
    <w:p w:rsidR="00E54786" w:rsidRPr="002F5F24" w:rsidRDefault="00E54786" w:rsidP="00E54786">
      <w:pPr>
        <w:pStyle w:val="ListParagraph"/>
        <w:numPr>
          <w:ilvl w:val="0"/>
          <w:numId w:val="2"/>
        </w:numPr>
        <w:rPr>
          <w:rFonts w:ascii="Times New Roman" w:hAnsi="Times New Roman" w:cs="Times New Roman"/>
          <w:b/>
          <w:bCs/>
        </w:rPr>
      </w:pPr>
      <w:r w:rsidRPr="002F5F24">
        <w:rPr>
          <w:rFonts w:ascii="Times New Roman" w:hAnsi="Times New Roman" w:cs="Times New Roman"/>
          <w:b/>
          <w:bCs/>
        </w:rPr>
        <w:t xml:space="preserve">Fundraising for DEI Initiatives (Sean </w:t>
      </w:r>
      <w:proofErr w:type="spellStart"/>
      <w:r w:rsidRPr="002F5F24">
        <w:rPr>
          <w:rFonts w:ascii="Times New Roman" w:hAnsi="Times New Roman" w:cs="Times New Roman"/>
          <w:b/>
          <w:bCs/>
        </w:rPr>
        <w:t>Matharoo</w:t>
      </w:r>
      <w:proofErr w:type="spellEnd"/>
      <w:r w:rsidRPr="002F5F24">
        <w:rPr>
          <w:rFonts w:ascii="Times New Roman" w:hAnsi="Times New Roman" w:cs="Times New Roman"/>
          <w:b/>
          <w:bCs/>
        </w:rPr>
        <w:t xml:space="preserve"> and Ellen Welch)</w:t>
      </w:r>
    </w:p>
    <w:p w:rsidR="00443042" w:rsidRDefault="00443042" w:rsidP="00443042">
      <w:pPr>
        <w:pStyle w:val="ListParagraph"/>
        <w:numPr>
          <w:ilvl w:val="0"/>
          <w:numId w:val="1"/>
        </w:numPr>
        <w:rPr>
          <w:rFonts w:ascii="Times New Roman" w:hAnsi="Times New Roman" w:cs="Times New Roman"/>
        </w:rPr>
      </w:pPr>
      <w:r>
        <w:rPr>
          <w:rFonts w:ascii="Times New Roman" w:hAnsi="Times New Roman" w:cs="Times New Roman"/>
        </w:rPr>
        <w:t xml:space="preserve">Asking for help who may be willing to fund DEI initiatives in our department </w:t>
      </w:r>
    </w:p>
    <w:p w:rsidR="00443042" w:rsidRDefault="00443042" w:rsidP="00443042">
      <w:pPr>
        <w:pStyle w:val="ListParagraph"/>
        <w:numPr>
          <w:ilvl w:val="0"/>
          <w:numId w:val="1"/>
        </w:numPr>
        <w:rPr>
          <w:rFonts w:ascii="Times New Roman" w:hAnsi="Times New Roman" w:cs="Times New Roman"/>
        </w:rPr>
      </w:pPr>
      <w:r>
        <w:rPr>
          <w:rFonts w:ascii="Times New Roman" w:hAnsi="Times New Roman" w:cs="Times New Roman"/>
        </w:rPr>
        <w:t xml:space="preserve">Some of the DEI Committee’s initiatives need some funding </w:t>
      </w:r>
    </w:p>
    <w:p w:rsidR="008267B1" w:rsidRDefault="008267B1" w:rsidP="00443042">
      <w:pPr>
        <w:pStyle w:val="ListParagraph"/>
        <w:numPr>
          <w:ilvl w:val="0"/>
          <w:numId w:val="1"/>
        </w:numPr>
        <w:rPr>
          <w:rFonts w:ascii="Times New Roman" w:hAnsi="Times New Roman" w:cs="Times New Roman"/>
        </w:rPr>
      </w:pPr>
      <w:r>
        <w:rPr>
          <w:rFonts w:ascii="Times New Roman" w:hAnsi="Times New Roman" w:cs="Times New Roman"/>
        </w:rPr>
        <w:t>Give UNC Day in March</w:t>
      </w:r>
      <w:r w:rsidR="0022247B">
        <w:rPr>
          <w:rFonts w:ascii="Times New Roman" w:hAnsi="Times New Roman" w:cs="Times New Roman"/>
        </w:rPr>
        <w:t xml:space="preserve">. We are looking for a challenge matcher. Former students, </w:t>
      </w:r>
      <w:r w:rsidR="00AD19C6">
        <w:rPr>
          <w:rFonts w:ascii="Times New Roman" w:hAnsi="Times New Roman" w:cs="Times New Roman"/>
        </w:rPr>
        <w:t xml:space="preserve">for example. If you have a name, please share with Sean and Ellen, who will share the name with the Foundation. </w:t>
      </w:r>
    </w:p>
    <w:p w:rsidR="004C4E27" w:rsidRDefault="004C4E27" w:rsidP="004C4E27">
      <w:pPr>
        <w:rPr>
          <w:rFonts w:ascii="Times New Roman" w:hAnsi="Times New Roman" w:cs="Times New Roman"/>
        </w:rPr>
      </w:pPr>
    </w:p>
    <w:p w:rsidR="004C4E27" w:rsidRPr="002F5F24" w:rsidRDefault="004C4E27" w:rsidP="004C4E27">
      <w:pPr>
        <w:pStyle w:val="ListParagraph"/>
        <w:numPr>
          <w:ilvl w:val="0"/>
          <w:numId w:val="2"/>
        </w:numPr>
        <w:rPr>
          <w:rFonts w:ascii="Times New Roman" w:hAnsi="Times New Roman" w:cs="Times New Roman"/>
          <w:b/>
          <w:bCs/>
        </w:rPr>
      </w:pPr>
      <w:r w:rsidRPr="002F5F24">
        <w:rPr>
          <w:rFonts w:ascii="Times New Roman" w:hAnsi="Times New Roman" w:cs="Times New Roman"/>
          <w:b/>
          <w:bCs/>
        </w:rPr>
        <w:t xml:space="preserve">Chair Search Process </w:t>
      </w:r>
    </w:p>
    <w:p w:rsidR="004C4E27" w:rsidRDefault="004C4E27" w:rsidP="004C4E27">
      <w:pPr>
        <w:pStyle w:val="ListParagraph"/>
        <w:numPr>
          <w:ilvl w:val="0"/>
          <w:numId w:val="1"/>
        </w:numPr>
        <w:rPr>
          <w:rFonts w:ascii="Times New Roman" w:hAnsi="Times New Roman" w:cs="Times New Roman"/>
        </w:rPr>
      </w:pPr>
      <w:r>
        <w:rPr>
          <w:rFonts w:ascii="Times New Roman" w:hAnsi="Times New Roman" w:cs="Times New Roman"/>
        </w:rPr>
        <w:t xml:space="preserve">October 12: Notification message from Senior Associate Dean </w:t>
      </w:r>
    </w:p>
    <w:p w:rsidR="004C4E27" w:rsidRDefault="004C4E27" w:rsidP="004C4E27">
      <w:pPr>
        <w:pStyle w:val="ListParagraph"/>
        <w:numPr>
          <w:ilvl w:val="0"/>
          <w:numId w:val="1"/>
        </w:numPr>
        <w:rPr>
          <w:rFonts w:ascii="Times New Roman" w:hAnsi="Times New Roman" w:cs="Times New Roman"/>
        </w:rPr>
      </w:pPr>
      <w:r>
        <w:rPr>
          <w:rFonts w:ascii="Times New Roman" w:hAnsi="Times New Roman" w:cs="Times New Roman"/>
        </w:rPr>
        <w:t xml:space="preserve">October 16-November 3: </w:t>
      </w:r>
      <w:proofErr w:type="spellStart"/>
      <w:r>
        <w:rPr>
          <w:rFonts w:ascii="Times New Roman" w:hAnsi="Times New Roman" w:cs="Times New Roman"/>
        </w:rPr>
        <w:t>Qualtric</w:t>
      </w:r>
      <w:proofErr w:type="spellEnd"/>
      <w:r>
        <w:rPr>
          <w:rFonts w:ascii="Times New Roman" w:hAnsi="Times New Roman" w:cs="Times New Roman"/>
        </w:rPr>
        <w:t xml:space="preserve"> survey to collect nominations </w:t>
      </w:r>
    </w:p>
    <w:p w:rsidR="004C4E27" w:rsidRPr="00D608D4" w:rsidRDefault="004C4E27" w:rsidP="00D608D4">
      <w:pPr>
        <w:pStyle w:val="ListParagraph"/>
        <w:numPr>
          <w:ilvl w:val="0"/>
          <w:numId w:val="1"/>
        </w:numPr>
        <w:rPr>
          <w:rFonts w:ascii="Times New Roman" w:hAnsi="Times New Roman" w:cs="Times New Roman"/>
        </w:rPr>
      </w:pPr>
      <w:r>
        <w:rPr>
          <w:rFonts w:ascii="Times New Roman" w:hAnsi="Times New Roman" w:cs="Times New Roman"/>
        </w:rPr>
        <w:t>November 27-December 8: Faculty one-on-one meetings with SAD</w:t>
      </w:r>
      <w:r w:rsidR="000444D1">
        <w:rPr>
          <w:rFonts w:ascii="Times New Roman" w:hAnsi="Times New Roman" w:cs="Times New Roman"/>
        </w:rPr>
        <w:t xml:space="preserve">. These are important meetings </w:t>
      </w:r>
    </w:p>
    <w:p w:rsidR="0058666C" w:rsidRDefault="0058666C" w:rsidP="004C4E27">
      <w:pPr>
        <w:pStyle w:val="ListParagraph"/>
        <w:numPr>
          <w:ilvl w:val="0"/>
          <w:numId w:val="1"/>
        </w:numPr>
        <w:rPr>
          <w:rFonts w:ascii="Times New Roman" w:hAnsi="Times New Roman" w:cs="Times New Roman"/>
        </w:rPr>
      </w:pPr>
      <w:r>
        <w:rPr>
          <w:rFonts w:ascii="Times New Roman" w:hAnsi="Times New Roman" w:cs="Times New Roman"/>
        </w:rPr>
        <w:t xml:space="preserve">Goal is to have the new Chair identified by early Spring </w:t>
      </w:r>
    </w:p>
    <w:p w:rsidR="00061547" w:rsidRDefault="00061547" w:rsidP="00061547">
      <w:pPr>
        <w:rPr>
          <w:rFonts w:ascii="Times New Roman" w:hAnsi="Times New Roman" w:cs="Times New Roman"/>
        </w:rPr>
      </w:pPr>
    </w:p>
    <w:p w:rsidR="00061547" w:rsidRPr="002F5F24" w:rsidRDefault="00356542" w:rsidP="00061547">
      <w:pPr>
        <w:pStyle w:val="ListParagraph"/>
        <w:numPr>
          <w:ilvl w:val="0"/>
          <w:numId w:val="2"/>
        </w:numPr>
        <w:rPr>
          <w:rFonts w:ascii="Times New Roman" w:hAnsi="Times New Roman" w:cs="Times New Roman"/>
          <w:b/>
          <w:bCs/>
        </w:rPr>
      </w:pPr>
      <w:r w:rsidRPr="002F5F24">
        <w:rPr>
          <w:rFonts w:ascii="Times New Roman" w:hAnsi="Times New Roman" w:cs="Times New Roman"/>
          <w:b/>
          <w:bCs/>
        </w:rPr>
        <w:t xml:space="preserve">Quick Announcements </w:t>
      </w:r>
    </w:p>
    <w:p w:rsidR="008772BD" w:rsidRDefault="008772BD" w:rsidP="008772BD">
      <w:pPr>
        <w:pStyle w:val="ListParagraph"/>
        <w:numPr>
          <w:ilvl w:val="0"/>
          <w:numId w:val="1"/>
        </w:numPr>
        <w:rPr>
          <w:rFonts w:ascii="Times New Roman" w:hAnsi="Times New Roman" w:cs="Times New Roman"/>
        </w:rPr>
      </w:pPr>
      <w:r>
        <w:rPr>
          <w:rFonts w:ascii="Times New Roman" w:hAnsi="Times New Roman" w:cs="Times New Roman"/>
        </w:rPr>
        <w:t xml:space="preserve">Faculty Development funds (Shavon Carey-Hicks): application is on the Intranet </w:t>
      </w:r>
      <w:r w:rsidR="00CC5FCA">
        <w:rPr>
          <w:rFonts w:ascii="Times New Roman" w:hAnsi="Times New Roman" w:cs="Times New Roman"/>
        </w:rPr>
        <w:t xml:space="preserve">/ Financial Matters / Faculty Funding &amp; Travel Requests </w:t>
      </w:r>
    </w:p>
    <w:p w:rsidR="00CA303E" w:rsidRDefault="00CA303E" w:rsidP="008772BD">
      <w:pPr>
        <w:pStyle w:val="ListParagraph"/>
        <w:numPr>
          <w:ilvl w:val="0"/>
          <w:numId w:val="1"/>
        </w:numPr>
        <w:rPr>
          <w:rFonts w:ascii="Times New Roman" w:hAnsi="Times New Roman" w:cs="Times New Roman"/>
        </w:rPr>
      </w:pPr>
      <w:r>
        <w:rPr>
          <w:rFonts w:ascii="Times New Roman" w:hAnsi="Times New Roman" w:cs="Times New Roman"/>
        </w:rPr>
        <w:t>Open Enrollment (Shavon Carey-Hicks)</w:t>
      </w:r>
      <w:r w:rsidR="00553622">
        <w:rPr>
          <w:rFonts w:ascii="Times New Roman" w:hAnsi="Times New Roman" w:cs="Times New Roman"/>
        </w:rPr>
        <w:t>: October 9-October 27</w:t>
      </w:r>
      <w:r w:rsidR="00AB2B7E">
        <w:rPr>
          <w:rFonts w:ascii="Times New Roman" w:hAnsi="Times New Roman" w:cs="Times New Roman"/>
        </w:rPr>
        <w:t>. Two enrollment portals</w:t>
      </w:r>
      <w:r w:rsidR="00C342F6">
        <w:rPr>
          <w:rFonts w:ascii="Times New Roman" w:hAnsi="Times New Roman" w:cs="Times New Roman"/>
        </w:rPr>
        <w:t>: State portal (health insurance) and UNC benefits portal (everything else)</w:t>
      </w:r>
      <w:r w:rsidR="00352712">
        <w:rPr>
          <w:rFonts w:ascii="Times New Roman" w:hAnsi="Times New Roman" w:cs="Times New Roman"/>
        </w:rPr>
        <w:t xml:space="preserve">. Some increases in dental plans </w:t>
      </w:r>
    </w:p>
    <w:p w:rsidR="004E0FB1" w:rsidRDefault="004E0FB1" w:rsidP="008772BD">
      <w:pPr>
        <w:pStyle w:val="ListParagraph"/>
        <w:numPr>
          <w:ilvl w:val="0"/>
          <w:numId w:val="1"/>
        </w:numPr>
        <w:rPr>
          <w:rFonts w:ascii="Times New Roman" w:hAnsi="Times New Roman" w:cs="Times New Roman"/>
        </w:rPr>
      </w:pPr>
      <w:proofErr w:type="spellStart"/>
      <w:r>
        <w:rPr>
          <w:rFonts w:ascii="Times New Roman" w:hAnsi="Times New Roman" w:cs="Times New Roman"/>
        </w:rPr>
        <w:t>Maymester</w:t>
      </w:r>
      <w:proofErr w:type="spellEnd"/>
      <w:r>
        <w:rPr>
          <w:rFonts w:ascii="Times New Roman" w:hAnsi="Times New Roman" w:cs="Times New Roman"/>
        </w:rPr>
        <w:t xml:space="preserve"> (Hélène de Fays): no submissions so far </w:t>
      </w:r>
    </w:p>
    <w:p w:rsidR="004617E6" w:rsidRPr="00061547" w:rsidRDefault="004617E6" w:rsidP="008772BD">
      <w:pPr>
        <w:pStyle w:val="ListParagraph"/>
        <w:numPr>
          <w:ilvl w:val="0"/>
          <w:numId w:val="1"/>
        </w:numPr>
        <w:rPr>
          <w:rFonts w:ascii="Times New Roman" w:hAnsi="Times New Roman" w:cs="Times New Roman"/>
        </w:rPr>
      </w:pPr>
      <w:r>
        <w:rPr>
          <w:rFonts w:ascii="Times New Roman" w:hAnsi="Times New Roman" w:cs="Times New Roman"/>
        </w:rPr>
        <w:t xml:space="preserve">Day of the Dead display (Sean </w:t>
      </w:r>
      <w:proofErr w:type="spellStart"/>
      <w:r>
        <w:rPr>
          <w:rFonts w:ascii="Times New Roman" w:hAnsi="Times New Roman" w:cs="Times New Roman"/>
        </w:rPr>
        <w:t>Matharoo</w:t>
      </w:r>
      <w:proofErr w:type="spellEnd"/>
      <w:r>
        <w:rPr>
          <w:rFonts w:ascii="Times New Roman" w:hAnsi="Times New Roman" w:cs="Times New Roman"/>
        </w:rPr>
        <w:t xml:space="preserve">): if you have any objects to donate for the display case, please consider donating in the main office </w:t>
      </w:r>
    </w:p>
    <w:sectPr w:rsidR="004617E6" w:rsidRPr="00061547" w:rsidSect="0054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C75"/>
    <w:multiLevelType w:val="hybridMultilevel"/>
    <w:tmpl w:val="63FC5962"/>
    <w:lvl w:ilvl="0" w:tplc="328C70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1703"/>
    <w:multiLevelType w:val="hybridMultilevel"/>
    <w:tmpl w:val="2924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400162">
    <w:abstractNumId w:val="0"/>
  </w:num>
  <w:num w:numId="2" w16cid:durableId="559247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1A"/>
    <w:rsid w:val="00034745"/>
    <w:rsid w:val="000444D1"/>
    <w:rsid w:val="00061547"/>
    <w:rsid w:val="000D70CE"/>
    <w:rsid w:val="0011598B"/>
    <w:rsid w:val="0022247B"/>
    <w:rsid w:val="002B3C82"/>
    <w:rsid w:val="002F5F24"/>
    <w:rsid w:val="00314862"/>
    <w:rsid w:val="00352712"/>
    <w:rsid w:val="00353273"/>
    <w:rsid w:val="00354D58"/>
    <w:rsid w:val="00356542"/>
    <w:rsid w:val="00360682"/>
    <w:rsid w:val="0039571A"/>
    <w:rsid w:val="004049EC"/>
    <w:rsid w:val="00443042"/>
    <w:rsid w:val="00447ACF"/>
    <w:rsid w:val="004617E6"/>
    <w:rsid w:val="004962FF"/>
    <w:rsid w:val="004C4E27"/>
    <w:rsid w:val="004E0FB1"/>
    <w:rsid w:val="005340D5"/>
    <w:rsid w:val="005476ED"/>
    <w:rsid w:val="00552509"/>
    <w:rsid w:val="00553622"/>
    <w:rsid w:val="0058666C"/>
    <w:rsid w:val="005A6B99"/>
    <w:rsid w:val="005E34E3"/>
    <w:rsid w:val="00754587"/>
    <w:rsid w:val="008267B1"/>
    <w:rsid w:val="008772BD"/>
    <w:rsid w:val="008B3DAC"/>
    <w:rsid w:val="009017EE"/>
    <w:rsid w:val="009B5ECC"/>
    <w:rsid w:val="00A8657B"/>
    <w:rsid w:val="00A97AE7"/>
    <w:rsid w:val="00AB2B7E"/>
    <w:rsid w:val="00AC2C24"/>
    <w:rsid w:val="00AD19C6"/>
    <w:rsid w:val="00B82AB2"/>
    <w:rsid w:val="00C11321"/>
    <w:rsid w:val="00C342F6"/>
    <w:rsid w:val="00C94D6E"/>
    <w:rsid w:val="00CA303E"/>
    <w:rsid w:val="00CC5FCA"/>
    <w:rsid w:val="00D15D82"/>
    <w:rsid w:val="00D20A7C"/>
    <w:rsid w:val="00D556B7"/>
    <w:rsid w:val="00D608D4"/>
    <w:rsid w:val="00D744FA"/>
    <w:rsid w:val="00D86A60"/>
    <w:rsid w:val="00E022D4"/>
    <w:rsid w:val="00E15EBB"/>
    <w:rsid w:val="00E54786"/>
    <w:rsid w:val="00E60497"/>
    <w:rsid w:val="00FB0730"/>
    <w:rsid w:val="00FD1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0628D33"/>
  <w15:chartTrackingRefBased/>
  <w15:docId w15:val="{82DC2549-44E3-D148-B663-0D4160BD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Cohn</dc:creator>
  <cp:keywords/>
  <dc:description/>
  <cp:lastModifiedBy>A Cohn</cp:lastModifiedBy>
  <cp:revision>93</cp:revision>
  <dcterms:created xsi:type="dcterms:W3CDTF">2023-10-11T19:31:00Z</dcterms:created>
  <dcterms:modified xsi:type="dcterms:W3CDTF">2023-10-11T23:34:00Z</dcterms:modified>
</cp:coreProperties>
</file>